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B09" w:rsidRPr="00D94C9A" w:rsidRDefault="00502B09" w:rsidP="008E08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C9A">
        <w:rPr>
          <w:rFonts w:ascii="Times New Roman" w:hAnsi="Times New Roman" w:cs="Times New Roman"/>
          <w:b/>
          <w:sz w:val="24"/>
          <w:szCs w:val="24"/>
        </w:rPr>
        <w:t>В Алматы прошел международный научный телемост по аутоиммунным заболеваниям</w:t>
      </w:r>
    </w:p>
    <w:p w:rsidR="00D860A2" w:rsidRDefault="001756CE" w:rsidP="008E0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ходе </w:t>
      </w:r>
      <w:r w:rsidR="0038598E">
        <w:rPr>
          <w:rFonts w:ascii="Times New Roman" w:hAnsi="Times New Roman" w:cs="Times New Roman"/>
          <w:sz w:val="24"/>
          <w:szCs w:val="24"/>
        </w:rPr>
        <w:t xml:space="preserve">телемоста </w:t>
      </w:r>
      <w:r>
        <w:rPr>
          <w:rFonts w:ascii="Times New Roman" w:hAnsi="Times New Roman" w:cs="Times New Roman"/>
          <w:sz w:val="24"/>
          <w:szCs w:val="24"/>
        </w:rPr>
        <w:t xml:space="preserve">были обсуждены </w:t>
      </w:r>
      <w:r w:rsidR="00D319D1">
        <w:rPr>
          <w:rFonts w:ascii="Times New Roman" w:hAnsi="Times New Roman" w:cs="Times New Roman"/>
          <w:sz w:val="24"/>
          <w:szCs w:val="24"/>
        </w:rPr>
        <w:t xml:space="preserve">проблемы и перспективы </w:t>
      </w:r>
      <w:r w:rsidR="00A00402">
        <w:rPr>
          <w:rFonts w:ascii="Times New Roman" w:hAnsi="Times New Roman" w:cs="Times New Roman"/>
          <w:sz w:val="24"/>
          <w:szCs w:val="24"/>
        </w:rPr>
        <w:t>лечения</w:t>
      </w:r>
      <w:r w:rsidR="00D31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60A2" w:rsidRPr="00D860A2">
        <w:rPr>
          <w:rFonts w:ascii="Times New Roman" w:hAnsi="Times New Roman" w:cs="Times New Roman"/>
          <w:sz w:val="24"/>
          <w:szCs w:val="24"/>
        </w:rPr>
        <w:t>утоиммунны</w:t>
      </w:r>
      <w:r w:rsidR="00D319D1">
        <w:rPr>
          <w:rFonts w:ascii="Times New Roman" w:hAnsi="Times New Roman" w:cs="Times New Roman"/>
          <w:sz w:val="24"/>
          <w:szCs w:val="24"/>
        </w:rPr>
        <w:t>х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заболевани</w:t>
      </w:r>
      <w:r w:rsidR="00D319D1"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A2" w:rsidRPr="00D860A2">
        <w:rPr>
          <w:rFonts w:ascii="Times New Roman" w:hAnsi="Times New Roman" w:cs="Times New Roman"/>
          <w:sz w:val="24"/>
          <w:szCs w:val="24"/>
        </w:rPr>
        <w:t>ранн</w:t>
      </w:r>
      <w:r>
        <w:rPr>
          <w:rFonts w:ascii="Times New Roman" w:hAnsi="Times New Roman" w:cs="Times New Roman"/>
          <w:sz w:val="24"/>
          <w:szCs w:val="24"/>
        </w:rPr>
        <w:t xml:space="preserve">яя </w:t>
      </w:r>
      <w:r w:rsidR="00D860A2" w:rsidRPr="00D860A2">
        <w:rPr>
          <w:rFonts w:ascii="Times New Roman" w:hAnsi="Times New Roman" w:cs="Times New Roman"/>
          <w:sz w:val="24"/>
          <w:szCs w:val="24"/>
        </w:rPr>
        <w:t>диагностик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ревматологических заболеваний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60A2" w:rsidRPr="00D860A2">
        <w:rPr>
          <w:rFonts w:ascii="Times New Roman" w:hAnsi="Times New Roman" w:cs="Times New Roman"/>
          <w:sz w:val="24"/>
          <w:szCs w:val="24"/>
        </w:rPr>
        <w:t>современны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="00D860A2" w:rsidRPr="00D860A2">
        <w:rPr>
          <w:rFonts w:ascii="Times New Roman" w:hAnsi="Times New Roman" w:cs="Times New Roman"/>
          <w:sz w:val="24"/>
          <w:szCs w:val="24"/>
        </w:rPr>
        <w:t>лечения воспалительных и дегенеративных заболеваний опорно-двигательного аппарата</w:t>
      </w:r>
      <w:r>
        <w:rPr>
          <w:rFonts w:ascii="Times New Roman" w:hAnsi="Times New Roman" w:cs="Times New Roman"/>
          <w:sz w:val="24"/>
          <w:szCs w:val="24"/>
        </w:rPr>
        <w:t>, со</w:t>
      </w:r>
      <w:r w:rsidR="00D860A2" w:rsidRPr="00D860A2">
        <w:rPr>
          <w:rFonts w:ascii="Times New Roman" w:hAnsi="Times New Roman" w:cs="Times New Roman"/>
          <w:sz w:val="24"/>
          <w:szCs w:val="24"/>
        </w:rPr>
        <w:t>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трудоспособности</w:t>
      </w:r>
      <w:r w:rsidR="00A0040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A2" w:rsidRPr="00D860A2">
        <w:rPr>
          <w:rFonts w:ascii="Times New Roman" w:hAnsi="Times New Roman" w:cs="Times New Roman"/>
          <w:sz w:val="24"/>
          <w:szCs w:val="24"/>
        </w:rPr>
        <w:t>социальн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ада</w:t>
      </w:r>
      <w:r>
        <w:rPr>
          <w:rFonts w:ascii="Times New Roman" w:hAnsi="Times New Roman" w:cs="Times New Roman"/>
          <w:sz w:val="24"/>
          <w:szCs w:val="24"/>
        </w:rPr>
        <w:t>птация</w:t>
      </w:r>
      <w:r w:rsidR="00D860A2" w:rsidRPr="00D860A2">
        <w:rPr>
          <w:rFonts w:ascii="Times New Roman" w:hAnsi="Times New Roman" w:cs="Times New Roman"/>
          <w:sz w:val="24"/>
          <w:szCs w:val="24"/>
        </w:rPr>
        <w:t xml:space="preserve"> пациентов.</w:t>
      </w:r>
    </w:p>
    <w:p w:rsidR="00DC2AD3" w:rsidRPr="00DC2AD3" w:rsidRDefault="00D319D1" w:rsidP="00DC2A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мероприятии приняли участие известные казахстанские и зарубежные врачи-профессора: </w:t>
      </w:r>
      <w:r w:rsidRPr="008E081D">
        <w:rPr>
          <w:rFonts w:ascii="Times New Roman" w:hAnsi="Times New Roman" w:cs="Times New Roman"/>
          <w:sz w:val="24"/>
          <w:szCs w:val="24"/>
        </w:rPr>
        <w:t xml:space="preserve">Dr. Debashish Danda – </w:t>
      </w:r>
      <w:r w:rsidR="00AA53F4" w:rsidRPr="008E081D">
        <w:rPr>
          <w:rFonts w:ascii="Times New Roman" w:hAnsi="Times New Roman" w:cs="Times New Roman"/>
          <w:sz w:val="24"/>
          <w:szCs w:val="24"/>
        </w:rPr>
        <w:t xml:space="preserve">президент Азиатско-Тихоокеанской Лиги Ассоциаций ревматологов (APLAR),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F4" w:rsidRPr="008E081D">
        <w:rPr>
          <w:rFonts w:ascii="Times New Roman" w:hAnsi="Times New Roman" w:cs="Times New Roman"/>
          <w:sz w:val="24"/>
          <w:szCs w:val="24"/>
        </w:rPr>
        <w:t>основатель кафедры клинической иммунологии и ревматологии Chr</w:t>
      </w:r>
      <w:r>
        <w:rPr>
          <w:rFonts w:ascii="Times New Roman" w:hAnsi="Times New Roman" w:cs="Times New Roman"/>
          <w:sz w:val="24"/>
          <w:szCs w:val="24"/>
        </w:rPr>
        <w:t xml:space="preserve">istian Medical College&amp;Hospital; </w:t>
      </w:r>
      <w:r w:rsidRPr="008E081D">
        <w:rPr>
          <w:rFonts w:ascii="Times New Roman" w:hAnsi="Times New Roman" w:cs="Times New Roman"/>
          <w:sz w:val="24"/>
          <w:szCs w:val="24"/>
        </w:rPr>
        <w:t>Галымжан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F4" w:rsidRPr="008E081D">
        <w:rPr>
          <w:rFonts w:ascii="Times New Roman" w:hAnsi="Times New Roman" w:cs="Times New Roman"/>
          <w:sz w:val="24"/>
          <w:szCs w:val="24"/>
        </w:rPr>
        <w:t>Тогизбаев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F4" w:rsidRPr="008E081D">
        <w:rPr>
          <w:rFonts w:ascii="Times New Roman" w:hAnsi="Times New Roman" w:cs="Times New Roman"/>
          <w:sz w:val="24"/>
          <w:szCs w:val="24"/>
        </w:rPr>
        <w:t>– главный внештатный ревматолог М</w:t>
      </w:r>
      <w:r>
        <w:rPr>
          <w:rFonts w:ascii="Times New Roman" w:hAnsi="Times New Roman" w:cs="Times New Roman"/>
          <w:sz w:val="24"/>
          <w:szCs w:val="24"/>
        </w:rPr>
        <w:t xml:space="preserve">инздрава </w:t>
      </w:r>
      <w:r w:rsidR="00AA53F4" w:rsidRPr="008E081D">
        <w:rPr>
          <w:rFonts w:ascii="Times New Roman" w:hAnsi="Times New Roman" w:cs="Times New Roman"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A53F4" w:rsidRPr="008E081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правления общественного здравоохранения </w:t>
      </w:r>
      <w:r w:rsidR="00AA53F4" w:rsidRPr="008E081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3F4" w:rsidRPr="008E081D">
        <w:rPr>
          <w:rFonts w:ascii="Times New Roman" w:hAnsi="Times New Roman" w:cs="Times New Roman"/>
          <w:sz w:val="24"/>
          <w:szCs w:val="24"/>
        </w:rPr>
        <w:t xml:space="preserve">Алматы, президент Казахской коллегии ревматологии, </w:t>
      </w:r>
      <w:r w:rsidR="00DC2AD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A53F4" w:rsidRPr="008E081D">
        <w:rPr>
          <w:rFonts w:ascii="Times New Roman" w:hAnsi="Times New Roman" w:cs="Times New Roman"/>
          <w:sz w:val="24"/>
          <w:szCs w:val="24"/>
        </w:rPr>
        <w:t>Лиги Евразийских ревматологов (LEA</w:t>
      </w:r>
      <w:r w:rsidR="00DC2AD3">
        <w:rPr>
          <w:rFonts w:ascii="Times New Roman" w:hAnsi="Times New Roman" w:cs="Times New Roman"/>
          <w:sz w:val="24"/>
          <w:szCs w:val="24"/>
        </w:rPr>
        <w:t xml:space="preserve">R); доктора медицинских наук </w:t>
      </w:r>
      <w:r w:rsidR="00DC2AD3" w:rsidRPr="008E081D">
        <w:rPr>
          <w:rFonts w:ascii="Times New Roman" w:hAnsi="Times New Roman" w:cs="Times New Roman"/>
          <w:sz w:val="24"/>
          <w:szCs w:val="24"/>
        </w:rPr>
        <w:t xml:space="preserve">Райфа </w:t>
      </w:r>
      <w:r w:rsidR="00DC2AD3">
        <w:rPr>
          <w:rFonts w:ascii="Times New Roman" w:hAnsi="Times New Roman" w:cs="Times New Roman"/>
          <w:sz w:val="24"/>
          <w:szCs w:val="24"/>
        </w:rPr>
        <w:t xml:space="preserve">Иванова, </w:t>
      </w:r>
      <w:r w:rsidR="00DC2AD3" w:rsidRPr="008E081D">
        <w:rPr>
          <w:rFonts w:ascii="Times New Roman" w:hAnsi="Times New Roman" w:cs="Times New Roman"/>
          <w:sz w:val="24"/>
          <w:szCs w:val="24"/>
        </w:rPr>
        <w:t>Наталья</w:t>
      </w:r>
      <w:r w:rsidR="00DC2AD3" w:rsidRPr="00DC2AD3">
        <w:rPr>
          <w:rFonts w:ascii="Times New Roman" w:hAnsi="Times New Roman" w:cs="Times New Roman"/>
          <w:sz w:val="24"/>
          <w:szCs w:val="24"/>
        </w:rPr>
        <w:t xml:space="preserve"> </w:t>
      </w:r>
      <w:r w:rsidR="00DC2AD3" w:rsidRPr="008E081D">
        <w:rPr>
          <w:rFonts w:ascii="Times New Roman" w:hAnsi="Times New Roman" w:cs="Times New Roman"/>
          <w:sz w:val="24"/>
          <w:szCs w:val="24"/>
        </w:rPr>
        <w:t>Латыпова</w:t>
      </w:r>
      <w:r w:rsidR="00DC2AD3">
        <w:rPr>
          <w:rFonts w:ascii="Times New Roman" w:hAnsi="Times New Roman" w:cs="Times New Roman"/>
          <w:sz w:val="24"/>
          <w:szCs w:val="24"/>
        </w:rPr>
        <w:t xml:space="preserve">, </w:t>
      </w:r>
      <w:r w:rsidR="00DC2AD3" w:rsidRPr="00DC2AD3">
        <w:rPr>
          <w:rFonts w:ascii="Times New Roman" w:hAnsi="Times New Roman" w:cs="Times New Roman"/>
          <w:sz w:val="24"/>
          <w:szCs w:val="24"/>
        </w:rPr>
        <w:t xml:space="preserve"> </w:t>
      </w:r>
      <w:r w:rsidR="00DC2AD3" w:rsidRPr="008E081D">
        <w:rPr>
          <w:rFonts w:ascii="Times New Roman" w:hAnsi="Times New Roman" w:cs="Times New Roman"/>
          <w:sz w:val="24"/>
          <w:szCs w:val="24"/>
        </w:rPr>
        <w:t>Роза</w:t>
      </w:r>
      <w:r w:rsidR="00DC2AD3" w:rsidRPr="00DC2AD3">
        <w:rPr>
          <w:rFonts w:ascii="Times New Roman" w:hAnsi="Times New Roman" w:cs="Times New Roman"/>
          <w:sz w:val="24"/>
          <w:szCs w:val="24"/>
        </w:rPr>
        <w:t xml:space="preserve"> </w:t>
      </w:r>
      <w:r w:rsidR="00DC2AD3" w:rsidRPr="008E081D">
        <w:rPr>
          <w:rFonts w:ascii="Times New Roman" w:hAnsi="Times New Roman" w:cs="Times New Roman"/>
          <w:sz w:val="24"/>
          <w:szCs w:val="24"/>
        </w:rPr>
        <w:t>Бакенова</w:t>
      </w:r>
      <w:r w:rsidR="00DC2AD3">
        <w:rPr>
          <w:rFonts w:ascii="Times New Roman" w:hAnsi="Times New Roman" w:cs="Times New Roman"/>
          <w:sz w:val="24"/>
          <w:szCs w:val="24"/>
        </w:rPr>
        <w:t>,</w:t>
      </w:r>
      <w:r w:rsidR="00DC2AD3" w:rsidRPr="00DC2AD3">
        <w:rPr>
          <w:rFonts w:ascii="Times New Roman" w:hAnsi="Times New Roman" w:cs="Times New Roman"/>
          <w:sz w:val="24"/>
          <w:szCs w:val="24"/>
        </w:rPr>
        <w:t xml:space="preserve"> </w:t>
      </w:r>
      <w:r w:rsidR="00DC2AD3" w:rsidRPr="008E081D">
        <w:rPr>
          <w:rFonts w:ascii="Times New Roman" w:hAnsi="Times New Roman" w:cs="Times New Roman"/>
          <w:sz w:val="24"/>
          <w:szCs w:val="24"/>
        </w:rPr>
        <w:t>Кульпаш Калиаскарова</w:t>
      </w:r>
      <w:r w:rsidR="00DC2AD3">
        <w:rPr>
          <w:rFonts w:ascii="Times New Roman" w:hAnsi="Times New Roman" w:cs="Times New Roman"/>
          <w:sz w:val="24"/>
          <w:szCs w:val="24"/>
        </w:rPr>
        <w:t xml:space="preserve">, </w:t>
      </w:r>
      <w:r w:rsidR="00DC2AD3" w:rsidRPr="008E081D">
        <w:rPr>
          <w:rFonts w:ascii="Times New Roman" w:hAnsi="Times New Roman" w:cs="Times New Roman"/>
          <w:sz w:val="24"/>
          <w:szCs w:val="24"/>
        </w:rPr>
        <w:t>Куаныш Алтынбеков</w:t>
      </w:r>
      <w:r w:rsidR="00DC2AD3">
        <w:rPr>
          <w:rFonts w:ascii="Times New Roman" w:hAnsi="Times New Roman" w:cs="Times New Roman"/>
          <w:sz w:val="24"/>
          <w:szCs w:val="24"/>
        </w:rPr>
        <w:t xml:space="preserve">; </w:t>
      </w:r>
      <w:r w:rsidR="00DC2AD3" w:rsidRPr="00DC2AD3">
        <w:rPr>
          <w:rFonts w:ascii="Times New Roman" w:hAnsi="Times New Roman" w:cs="Times New Roman"/>
          <w:sz w:val="24"/>
          <w:szCs w:val="24"/>
        </w:rPr>
        <w:t>врачи из Москвы Лариса Круглова, Галина Лукина</w:t>
      </w:r>
      <w:r w:rsidR="00DC2AD3">
        <w:rPr>
          <w:rFonts w:ascii="Times New Roman" w:hAnsi="Times New Roman" w:cs="Times New Roman"/>
          <w:sz w:val="24"/>
          <w:szCs w:val="24"/>
        </w:rPr>
        <w:t xml:space="preserve">, </w:t>
      </w:r>
      <w:r w:rsidR="00DC2AD3" w:rsidRPr="00DC2AD3">
        <w:rPr>
          <w:rFonts w:ascii="Times New Roman" w:hAnsi="Times New Roman" w:cs="Times New Roman"/>
          <w:sz w:val="24"/>
          <w:szCs w:val="24"/>
        </w:rPr>
        <w:t>Илья Смитиенко</w:t>
      </w:r>
      <w:r w:rsidR="00A8514A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A004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3F4" w:rsidRDefault="00A830C3" w:rsidP="008E08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телемоста с</w:t>
      </w:r>
      <w:r w:rsidR="00A8514A">
        <w:rPr>
          <w:rFonts w:ascii="Times New Roman" w:hAnsi="Times New Roman" w:cs="Times New Roman"/>
          <w:sz w:val="24"/>
          <w:szCs w:val="24"/>
        </w:rPr>
        <w:t>остоялась открытая научная дискуссия по</w:t>
      </w:r>
      <w:r>
        <w:rPr>
          <w:rFonts w:ascii="Times New Roman" w:hAnsi="Times New Roman" w:cs="Times New Roman"/>
          <w:sz w:val="24"/>
          <w:szCs w:val="24"/>
        </w:rPr>
        <w:t xml:space="preserve"> таки</w:t>
      </w:r>
      <w:r w:rsidR="00A8514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14A">
        <w:rPr>
          <w:rFonts w:ascii="Times New Roman" w:hAnsi="Times New Roman" w:cs="Times New Roman"/>
          <w:sz w:val="24"/>
          <w:szCs w:val="24"/>
        </w:rPr>
        <w:t xml:space="preserve">важным </w:t>
      </w:r>
      <w:r>
        <w:rPr>
          <w:rFonts w:ascii="Times New Roman" w:hAnsi="Times New Roman" w:cs="Times New Roman"/>
          <w:sz w:val="24"/>
          <w:szCs w:val="24"/>
        </w:rPr>
        <w:t>тем</w:t>
      </w:r>
      <w:r w:rsidR="00A8514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r w:rsidR="00A8514A" w:rsidRPr="00A830C3">
        <w:rPr>
          <w:rFonts w:ascii="Times New Roman" w:hAnsi="Times New Roman" w:cs="Times New Roman"/>
          <w:sz w:val="24"/>
          <w:szCs w:val="24"/>
        </w:rPr>
        <w:t xml:space="preserve"> </w:t>
      </w:r>
      <w:r w:rsidR="00A8514A">
        <w:rPr>
          <w:rFonts w:ascii="Times New Roman" w:hAnsi="Times New Roman" w:cs="Times New Roman"/>
          <w:sz w:val="24"/>
          <w:szCs w:val="24"/>
        </w:rPr>
        <w:t>«</w:t>
      </w:r>
      <w:r w:rsidR="00A8514A" w:rsidRPr="00A830C3">
        <w:rPr>
          <w:rFonts w:ascii="Times New Roman" w:hAnsi="Times New Roman" w:cs="Times New Roman"/>
          <w:sz w:val="24"/>
          <w:szCs w:val="24"/>
        </w:rPr>
        <w:t>Систе</w:t>
      </w:r>
      <w:r w:rsidR="00A8514A">
        <w:rPr>
          <w:rFonts w:ascii="Times New Roman" w:hAnsi="Times New Roman" w:cs="Times New Roman"/>
          <w:sz w:val="24"/>
          <w:szCs w:val="24"/>
        </w:rPr>
        <w:t>мные васкулиты и их особенности»,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Актуальность междисциплинарного подхода к аутоиммун</w:t>
      </w:r>
      <w:r w:rsidR="00A8514A">
        <w:rPr>
          <w:rFonts w:ascii="Times New Roman" w:hAnsi="Times New Roman" w:cs="Times New Roman"/>
          <w:sz w:val="24"/>
          <w:szCs w:val="24"/>
        </w:rPr>
        <w:t>ным заболеваниям в ревматологии»,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Аутоиммунные заболевания в пульмонологии</w:t>
      </w:r>
      <w:r w:rsidR="00A8514A">
        <w:rPr>
          <w:rFonts w:ascii="Times New Roman" w:hAnsi="Times New Roman" w:cs="Times New Roman"/>
          <w:sz w:val="24"/>
          <w:szCs w:val="24"/>
        </w:rPr>
        <w:t>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Аутоиммунные заболевания в гастроэнтерологии</w:t>
      </w:r>
      <w:r w:rsidR="00A8514A">
        <w:rPr>
          <w:rFonts w:ascii="Times New Roman" w:hAnsi="Times New Roman" w:cs="Times New Roman"/>
          <w:sz w:val="24"/>
          <w:szCs w:val="24"/>
        </w:rPr>
        <w:t>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Взаимосвязь аутоиммунных заболе</w:t>
      </w:r>
      <w:r w:rsidR="00A8514A">
        <w:rPr>
          <w:rFonts w:ascii="Times New Roman" w:hAnsi="Times New Roman" w:cs="Times New Roman"/>
          <w:sz w:val="24"/>
          <w:szCs w:val="24"/>
        </w:rPr>
        <w:t>ваний и психических расстройств»,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Аутоиммунные неврологические заболевания: трудности диагност</w:t>
      </w:r>
      <w:r w:rsidR="00A8514A">
        <w:rPr>
          <w:rFonts w:ascii="Times New Roman" w:hAnsi="Times New Roman" w:cs="Times New Roman"/>
          <w:sz w:val="24"/>
          <w:szCs w:val="24"/>
        </w:rPr>
        <w:t>ики и разбор клинических кейсов»,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Пациент с псориатической болезнью: вопросы ранней диагностики и терапии</w:t>
      </w:r>
      <w:r w:rsidR="00A8514A">
        <w:rPr>
          <w:rFonts w:ascii="Times New Roman" w:hAnsi="Times New Roman" w:cs="Times New Roman"/>
          <w:sz w:val="24"/>
          <w:szCs w:val="24"/>
        </w:rPr>
        <w:t>», «</w:t>
      </w:r>
      <w:r w:rsidR="00A8514A" w:rsidRPr="00A830C3">
        <w:rPr>
          <w:rFonts w:ascii="Times New Roman" w:hAnsi="Times New Roman" w:cs="Times New Roman"/>
          <w:sz w:val="24"/>
          <w:szCs w:val="24"/>
        </w:rPr>
        <w:t>Ревматологические синдромы при</w:t>
      </w:r>
      <w:r w:rsidR="00A8514A">
        <w:rPr>
          <w:rFonts w:ascii="Times New Roman" w:hAnsi="Times New Roman" w:cs="Times New Roman"/>
          <w:sz w:val="24"/>
          <w:szCs w:val="24"/>
        </w:rPr>
        <w:t xml:space="preserve"> аутоиммунных поражениях печени» и многим другим. </w:t>
      </w:r>
    </w:p>
    <w:p w:rsidR="00882399" w:rsidRDefault="00A8514A" w:rsidP="00882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Pr="00A8514A">
        <w:rPr>
          <w:rFonts w:ascii="Times New Roman" w:hAnsi="Times New Roman" w:cs="Times New Roman"/>
          <w:sz w:val="24"/>
          <w:szCs w:val="24"/>
        </w:rPr>
        <w:t>Галымжан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514A">
        <w:rPr>
          <w:rFonts w:ascii="Times New Roman" w:hAnsi="Times New Roman" w:cs="Times New Roman"/>
          <w:sz w:val="24"/>
          <w:szCs w:val="24"/>
        </w:rPr>
        <w:t xml:space="preserve"> Тогизбаев</w:t>
      </w:r>
      <w:r>
        <w:rPr>
          <w:rFonts w:ascii="Times New Roman" w:hAnsi="Times New Roman" w:cs="Times New Roman"/>
          <w:sz w:val="24"/>
          <w:szCs w:val="24"/>
        </w:rPr>
        <w:t xml:space="preserve">а, на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конец 2022 года по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Казахстану было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зарегистрировано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около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18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 тыс.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болезней костно-мышечной системы и системных соединительной ткани.</w:t>
      </w:r>
      <w:r w:rsidR="00882399" w:rsidRPr="008823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82399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Общая заболеваемость </w:t>
      </w:r>
      <w:r w:rsidR="00882399">
        <w:rPr>
          <w:rFonts w:ascii="Times New Roman" w:eastAsia="Calibri" w:hAnsi="Times New Roman" w:cs="Times New Roman"/>
          <w:bCs/>
          <w:sz w:val="24"/>
          <w:szCs w:val="24"/>
        </w:rPr>
        <w:t xml:space="preserve">по стране </w:t>
      </w:r>
      <w:r w:rsidR="00882399" w:rsidRPr="008E081D">
        <w:rPr>
          <w:rFonts w:ascii="Times New Roman" w:eastAsia="Calibri" w:hAnsi="Times New Roman" w:cs="Times New Roman"/>
          <w:bCs/>
          <w:sz w:val="24"/>
          <w:szCs w:val="24"/>
        </w:rPr>
        <w:t>составила  1438 ревматических заболеваний на 100 тыс. населения</w:t>
      </w:r>
      <w:r w:rsidR="00882399">
        <w:rPr>
          <w:rFonts w:ascii="Times New Roman" w:eastAsia="Calibri" w:hAnsi="Times New Roman" w:cs="Times New Roman"/>
          <w:bCs/>
          <w:sz w:val="24"/>
          <w:szCs w:val="24"/>
        </w:rPr>
        <w:t xml:space="preserve">. Это почти на </w:t>
      </w:r>
      <w:r w:rsidR="00882399" w:rsidRPr="008E081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882399">
        <w:rPr>
          <w:rFonts w:ascii="Times New Roman" w:eastAsia="Calibri" w:hAnsi="Times New Roman" w:cs="Times New Roman"/>
          <w:bCs/>
          <w:sz w:val="24"/>
          <w:szCs w:val="24"/>
        </w:rPr>
        <w:t>,5</w:t>
      </w:r>
      <w:r w:rsidR="00882399" w:rsidRPr="008E081D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="00882399">
        <w:rPr>
          <w:rFonts w:ascii="Times New Roman" w:eastAsia="Calibri" w:hAnsi="Times New Roman" w:cs="Times New Roman"/>
          <w:bCs/>
          <w:sz w:val="24"/>
          <w:szCs w:val="24"/>
        </w:rPr>
        <w:t xml:space="preserve"> больше, чем за 2021 год.</w:t>
      </w:r>
    </w:p>
    <w:p w:rsidR="00882399" w:rsidRDefault="00882399" w:rsidP="00882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2399" w:rsidRDefault="00882399" w:rsidP="00882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Среди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ревматических заболеваний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преоблада</w:t>
      </w:r>
      <w:r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 основном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ревматоидный артрит</w:t>
      </w:r>
      <w:r>
        <w:rPr>
          <w:rFonts w:ascii="Times New Roman" w:eastAsia="Calibri" w:hAnsi="Times New Roman" w:cs="Times New Roman"/>
          <w:bCs/>
          <w:sz w:val="24"/>
          <w:szCs w:val="24"/>
        </w:rPr>
        <w:t>, на который приходится около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70 тыс.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пациентов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а также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 остеоартрит –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свыше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58 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тысяч. Затем идут анкилозирующий спондилоартрит,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системная красная волчанка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системная склеродермия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подчеркнул спикер. </w:t>
      </w:r>
    </w:p>
    <w:p w:rsidR="00882399" w:rsidRDefault="00882399" w:rsidP="00882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82399" w:rsidRDefault="00882399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Однако, отметил он, эти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показатели</w:t>
      </w:r>
      <w:r w:rsidRPr="008823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полностью отражают истинную эпидемиологическую картину распространенности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ревматических заболеваний, так как статотчеты по ним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нуждаются в оптимизации,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поэтому данная работа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включена в Дорожную карту</w:t>
      </w:r>
      <w:r w:rsidRPr="008E081D">
        <w:rPr>
          <w:rFonts w:ascii="Times New Roman" w:eastAsia="Calibri" w:hAnsi="Times New Roman" w:cs="Times New Roman"/>
          <w:sz w:val="24"/>
          <w:szCs w:val="24"/>
        </w:rPr>
        <w:t xml:space="preserve"> по совершенствованию медпомощи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26" w:rsidRDefault="00583326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26" w:rsidRDefault="00583326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оечный  ревматологический фонд по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Казахстану составляет чуть более 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00 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коек,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дефицит коечного фонда 40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%. С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пециализированные отделения имеются в  Алматы, Шымкент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, Караганд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, Туркестан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8E081D">
        <w:rPr>
          <w:rFonts w:ascii="Times New Roman" w:eastAsia="Calibri" w:hAnsi="Times New Roman" w:cs="Times New Roman"/>
          <w:sz w:val="24"/>
          <w:szCs w:val="24"/>
          <w:lang w:val="kk-KZ"/>
        </w:rPr>
        <w:t>, СКО, ВКО, Тараз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е, но этого явно недостаточно. </w:t>
      </w:r>
    </w:p>
    <w:p w:rsidR="00583326" w:rsidRDefault="00583326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83326" w:rsidRDefault="00583326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Говоря о проблемах </w:t>
      </w:r>
      <w:r w:rsidRPr="008E081D">
        <w:rPr>
          <w:rFonts w:ascii="Times New Roman" w:eastAsia="Calibri" w:hAnsi="Times New Roman" w:cs="Times New Roman"/>
          <w:sz w:val="24"/>
          <w:szCs w:val="24"/>
        </w:rPr>
        <w:t>ревматологической служб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8E081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83326">
        <w:rPr>
          <w:rFonts w:ascii="Times New Roman" w:eastAsia="Calibri" w:hAnsi="Times New Roman" w:cs="Times New Roman"/>
          <w:sz w:val="24"/>
          <w:szCs w:val="24"/>
        </w:rPr>
        <w:t>Галымжан Тогизбаев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первую очередь отметил острую нехватку </w:t>
      </w:r>
      <w:r w:rsidRPr="008E081D">
        <w:rPr>
          <w:rFonts w:ascii="Times New Roman" w:eastAsia="Calibri" w:hAnsi="Times New Roman" w:cs="Times New Roman"/>
          <w:sz w:val="24"/>
          <w:szCs w:val="24"/>
        </w:rPr>
        <w:t>врачей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E081D">
        <w:rPr>
          <w:rFonts w:ascii="Times New Roman" w:eastAsia="Calibri" w:hAnsi="Times New Roman" w:cs="Times New Roman"/>
          <w:sz w:val="24"/>
          <w:szCs w:val="24"/>
        </w:rPr>
        <w:t>ревматологов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 </w:t>
      </w:r>
      <w:r w:rsidRPr="008E081D">
        <w:rPr>
          <w:rFonts w:ascii="Times New Roman" w:eastAsia="Calibri" w:hAnsi="Times New Roman" w:cs="Times New Roman"/>
          <w:sz w:val="24"/>
          <w:szCs w:val="24"/>
        </w:rPr>
        <w:t>данный момент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Казахстане </w:t>
      </w:r>
      <w:r w:rsidRPr="008E081D">
        <w:rPr>
          <w:rFonts w:ascii="Times New Roman" w:eastAsia="Calibri" w:hAnsi="Times New Roman" w:cs="Times New Roman"/>
          <w:sz w:val="24"/>
          <w:szCs w:val="24"/>
        </w:rPr>
        <w:t xml:space="preserve">работает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всего лишь </w:t>
      </w:r>
      <w:r w:rsidRPr="008E081D">
        <w:rPr>
          <w:rFonts w:ascii="Times New Roman" w:eastAsia="Calibri" w:hAnsi="Times New Roman" w:cs="Times New Roman"/>
          <w:sz w:val="24"/>
          <w:szCs w:val="24"/>
        </w:rPr>
        <w:t>233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081D">
        <w:rPr>
          <w:rFonts w:ascii="Times New Roman" w:eastAsia="Calibri" w:hAnsi="Times New Roman" w:cs="Times New Roman"/>
          <w:sz w:val="24"/>
          <w:szCs w:val="24"/>
        </w:rPr>
        <w:t>ревматолога.</w:t>
      </w:r>
    </w:p>
    <w:p w:rsidR="00FD770C" w:rsidRDefault="00FD770C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70C" w:rsidRDefault="00FD770C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Во-вторых, н</w:t>
      </w:r>
      <w:r w:rsidRPr="00FD770C">
        <w:rPr>
          <w:rFonts w:ascii="Times New Roman" w:eastAsia="Calibri" w:hAnsi="Times New Roman" w:cs="Times New Roman"/>
          <w:sz w:val="24"/>
          <w:szCs w:val="24"/>
        </w:rPr>
        <w:t>едостаточный охват городских и сельских диспансерных ревматологических пациентов амбулаторным наблюдением и лекарственным обеспечением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По этой причине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им приходится долго ждать некоторые к</w:t>
      </w:r>
      <w:r w:rsidRPr="00FD770C">
        <w:rPr>
          <w:rFonts w:ascii="Times New Roman" w:eastAsia="Calibri" w:hAnsi="Times New Roman" w:cs="Times New Roman"/>
          <w:sz w:val="24"/>
          <w:szCs w:val="24"/>
        </w:rPr>
        <w:t>онсультативно-диагностически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FD770C">
        <w:rPr>
          <w:rFonts w:ascii="Times New Roman" w:eastAsia="Calibri" w:hAnsi="Times New Roman" w:cs="Times New Roman"/>
          <w:sz w:val="24"/>
          <w:szCs w:val="24"/>
        </w:rPr>
        <w:t>услуг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FD770C">
        <w:rPr>
          <w:rFonts w:ascii="Times New Roman" w:eastAsia="Calibri" w:hAnsi="Times New Roman" w:cs="Times New Roman"/>
          <w:sz w:val="24"/>
          <w:szCs w:val="24"/>
        </w:rPr>
        <w:t xml:space="preserve"> и планов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D770C">
        <w:rPr>
          <w:rFonts w:ascii="Times New Roman" w:eastAsia="Calibri" w:hAnsi="Times New Roman" w:cs="Times New Roman"/>
          <w:sz w:val="24"/>
          <w:szCs w:val="24"/>
        </w:rPr>
        <w:t xml:space="preserve"> госпитализаци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ю. </w:t>
      </w:r>
    </w:p>
    <w:p w:rsidR="00FD770C" w:rsidRDefault="00FD770C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В-третьих, нет </w:t>
      </w:r>
      <w:r w:rsidRPr="008E081D">
        <w:rPr>
          <w:rFonts w:ascii="Times New Roman" w:eastAsia="Calibri" w:hAnsi="Times New Roman" w:cs="Times New Roman"/>
          <w:sz w:val="24"/>
          <w:szCs w:val="24"/>
        </w:rPr>
        <w:t>медицинской реабилитации в рамках ГОБМП/ОСМС для пациентов с ревматическими заболеваниями.</w:t>
      </w:r>
    </w:p>
    <w:p w:rsidR="00FD770C" w:rsidRDefault="00FD770C" w:rsidP="008823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3A23" w:rsidRDefault="00FD770C" w:rsidP="00882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Есть и другие проблемы. 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Так,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>К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азахстане до сих пор нет 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самостоятельного специализированного ревматологического центра 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третьего уровня 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>для оказания высокоспециализированной ревматологической помощи населению</w:t>
      </w:r>
      <w:r w:rsidR="006149DE" w:rsidRPr="006149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49DE" w:rsidRPr="008E081D">
        <w:rPr>
          <w:rFonts w:ascii="Times New Roman" w:eastAsia="Calibri" w:hAnsi="Times New Roman" w:cs="Times New Roman"/>
          <w:bCs/>
          <w:sz w:val="24"/>
          <w:szCs w:val="24"/>
        </w:rPr>
        <w:t>с примене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>нием инновационных лабораторно-</w:t>
      </w:r>
      <w:r w:rsidR="006149DE" w:rsidRPr="008E081D">
        <w:rPr>
          <w:rFonts w:ascii="Times New Roman" w:eastAsia="Calibri" w:hAnsi="Times New Roman" w:cs="Times New Roman"/>
          <w:bCs/>
          <w:sz w:val="24"/>
          <w:szCs w:val="24"/>
        </w:rPr>
        <w:t>клинических технологий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 xml:space="preserve">. Остро назрела необходимость в </w:t>
      </w:r>
      <w:r>
        <w:rPr>
          <w:rFonts w:ascii="Times New Roman" w:eastAsia="Calibri" w:hAnsi="Times New Roman" w:cs="Times New Roman"/>
          <w:bCs/>
          <w:sz w:val="24"/>
          <w:szCs w:val="24"/>
        </w:rPr>
        <w:t>создании н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 xml:space="preserve">аучного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>ентра ревматологии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. В </w:t>
      </w:r>
      <w:r w:rsidR="006149DE" w:rsidRPr="00FD770C">
        <w:rPr>
          <w:rFonts w:ascii="Times New Roman" w:eastAsia="Calibri" w:hAnsi="Times New Roman" w:cs="Times New Roman"/>
          <w:bCs/>
          <w:sz w:val="24"/>
          <w:szCs w:val="24"/>
        </w:rPr>
        <w:t>Астан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е </w:t>
      </w:r>
      <w:r w:rsidR="006149DE" w:rsidRPr="00FD770C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49DE" w:rsidRPr="00FD770C">
        <w:rPr>
          <w:rFonts w:ascii="Times New Roman" w:eastAsia="Calibri" w:hAnsi="Times New Roman" w:cs="Times New Roman"/>
          <w:bCs/>
          <w:sz w:val="24"/>
          <w:szCs w:val="24"/>
        </w:rPr>
        <w:t>Алматы</w:t>
      </w:r>
      <w:r w:rsidR="006149DE" w:rsidRPr="006149D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имеется </w:t>
      </w:r>
      <w:r w:rsidRPr="00FD770C">
        <w:rPr>
          <w:rFonts w:ascii="Times New Roman" w:eastAsia="Calibri" w:hAnsi="Times New Roman" w:cs="Times New Roman"/>
          <w:bCs/>
          <w:sz w:val="24"/>
          <w:szCs w:val="24"/>
        </w:rPr>
        <w:t>несколько круглосуточных ревматологических коек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>, но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, по мнению врачей, </w:t>
      </w:r>
      <w:r w:rsidR="006149DE">
        <w:rPr>
          <w:rFonts w:ascii="Times New Roman" w:eastAsia="Calibri" w:hAnsi="Times New Roman" w:cs="Times New Roman"/>
          <w:bCs/>
          <w:sz w:val="24"/>
          <w:szCs w:val="24"/>
        </w:rPr>
        <w:t xml:space="preserve">этого явно недостаточно </w:t>
      </w:r>
    </w:p>
    <w:p w:rsidR="00B13A23" w:rsidRDefault="00B13A23" w:rsidP="008823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149DE" w:rsidRDefault="006149DE" w:rsidP="008823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49DE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Учитывая это, мы сейчас ведем работу по созданию </w:t>
      </w:r>
      <w:r w:rsidR="00354DFB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аучного центра </w:t>
      </w:r>
      <w:r w:rsidR="00354DFB">
        <w:rPr>
          <w:rFonts w:ascii="Times New Roman" w:eastAsia="Calibri" w:hAnsi="Times New Roman" w:cs="Times New Roman"/>
          <w:bCs/>
          <w:sz w:val="24"/>
          <w:szCs w:val="24"/>
        </w:rPr>
        <w:t>ревматологии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 в городе Алматы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>. С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тратегическ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ими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партнер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ами выступили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инистерство здравоохранения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>азахстана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, У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правление общественного здоровья г.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 Алматы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Азиатско-Тихоокеанск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>ая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 Лиг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 Ассоциаций ревматологов (APLAR) и San</w:t>
      </w:r>
      <w:r w:rsidR="00354D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Donato</w:t>
      </w:r>
      <w:r w:rsidR="00354D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Hospital</w:t>
      </w:r>
      <w:r w:rsidR="00354DF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Group (Италия)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>. Здесь также будут оказывать в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ысокоспециализированн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ую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ревмоортопедическ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ую </w:t>
      </w:r>
      <w:r w:rsidR="00B13A23" w:rsidRPr="008E081D">
        <w:rPr>
          <w:rFonts w:ascii="Times New Roman" w:eastAsia="Calibri" w:hAnsi="Times New Roman" w:cs="Times New Roman"/>
          <w:bCs/>
          <w:sz w:val="24"/>
          <w:szCs w:val="24"/>
        </w:rPr>
        <w:t>оперативн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ую помощь, </w:t>
      </w:r>
      <w:r w:rsidR="00B13A23" w:rsidRPr="00B13A23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B13A23">
        <w:rPr>
          <w:rFonts w:ascii="Times New Roman" w:eastAsia="Calibri" w:hAnsi="Times New Roman" w:cs="Times New Roman"/>
          <w:bCs/>
          <w:sz w:val="24"/>
          <w:szCs w:val="24"/>
        </w:rPr>
        <w:t xml:space="preserve"> заявил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врач. </w:t>
      </w:r>
    </w:p>
    <w:p w:rsidR="00B13A23" w:rsidRDefault="00B13A23" w:rsidP="008823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97CBE" w:rsidRPr="008E081D" w:rsidRDefault="00B13A23" w:rsidP="00B13A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еще одна хорошая новость: п</w:t>
      </w:r>
      <w:r w:rsidR="00CE7E71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ри поддержке </w:t>
      </w:r>
      <w:r w:rsidR="00354DF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CE7E71" w:rsidRPr="008E081D">
        <w:rPr>
          <w:rFonts w:ascii="Times New Roman" w:eastAsia="Calibri" w:hAnsi="Times New Roman" w:cs="Times New Roman"/>
          <w:bCs/>
          <w:sz w:val="24"/>
          <w:szCs w:val="24"/>
        </w:rPr>
        <w:t>кимата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7E71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Алматы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8E081D">
        <w:rPr>
          <w:rFonts w:ascii="Times New Roman" w:eastAsia="Calibri" w:hAnsi="Times New Roman" w:cs="Times New Roman"/>
          <w:bCs/>
          <w:sz w:val="24"/>
          <w:szCs w:val="24"/>
        </w:rPr>
        <w:t>Москв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е пройдут </w:t>
      </w:r>
      <w:r w:rsidR="00CE7E71" w:rsidRPr="008E081D">
        <w:rPr>
          <w:rFonts w:ascii="Times New Roman" w:eastAsia="Calibri" w:hAnsi="Times New Roman" w:cs="Times New Roman"/>
          <w:bCs/>
          <w:sz w:val="24"/>
          <w:szCs w:val="24"/>
        </w:rPr>
        <w:t xml:space="preserve">обучение 12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казахстанских </w:t>
      </w:r>
      <w:r w:rsidR="00CE7E71" w:rsidRPr="008E081D">
        <w:rPr>
          <w:rFonts w:ascii="Times New Roman" w:eastAsia="Calibri" w:hAnsi="Times New Roman" w:cs="Times New Roman"/>
          <w:bCs/>
          <w:sz w:val="24"/>
          <w:szCs w:val="24"/>
        </w:rPr>
        <w:t>ревматологов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sectPr w:rsidR="00297CBE" w:rsidRPr="008E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A0223"/>
    <w:multiLevelType w:val="hybridMultilevel"/>
    <w:tmpl w:val="4D54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47E"/>
    <w:multiLevelType w:val="hybridMultilevel"/>
    <w:tmpl w:val="4836BF54"/>
    <w:lvl w:ilvl="0" w:tplc="3D569F9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271335">
    <w:abstractNumId w:val="1"/>
  </w:num>
  <w:num w:numId="2" w16cid:durableId="102389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88"/>
    <w:rsid w:val="001756CE"/>
    <w:rsid w:val="00297CBE"/>
    <w:rsid w:val="00336A88"/>
    <w:rsid w:val="00354DFB"/>
    <w:rsid w:val="0038598E"/>
    <w:rsid w:val="0044002F"/>
    <w:rsid w:val="00502B09"/>
    <w:rsid w:val="00583326"/>
    <w:rsid w:val="006149DE"/>
    <w:rsid w:val="007C4FD1"/>
    <w:rsid w:val="00864687"/>
    <w:rsid w:val="00882399"/>
    <w:rsid w:val="008E081D"/>
    <w:rsid w:val="00A00402"/>
    <w:rsid w:val="00A112DD"/>
    <w:rsid w:val="00A830C3"/>
    <w:rsid w:val="00A8514A"/>
    <w:rsid w:val="00AA53F4"/>
    <w:rsid w:val="00AE030D"/>
    <w:rsid w:val="00B13A23"/>
    <w:rsid w:val="00CE7E71"/>
    <w:rsid w:val="00D319D1"/>
    <w:rsid w:val="00D860A2"/>
    <w:rsid w:val="00D94C9A"/>
    <w:rsid w:val="00DC2AD3"/>
    <w:rsid w:val="00E84636"/>
    <w:rsid w:val="00F32DBC"/>
    <w:rsid w:val="00FB7F49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0BAE"/>
  <w15:docId w15:val="{69CA9DFA-F1DB-4F4C-886B-11044BF3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90E12-A298-49F8-B29D-63C4A218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3877</Characters>
  <Application>Microsoft Office Word</Application>
  <DocSecurity>0</DocSecurity>
  <Lines>71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Нуртолкын Карманова</cp:lastModifiedBy>
  <cp:revision>3</cp:revision>
  <dcterms:created xsi:type="dcterms:W3CDTF">2023-09-23T06:17:00Z</dcterms:created>
  <dcterms:modified xsi:type="dcterms:W3CDTF">2023-09-23T06:21:00Z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5cf351c5d7e6d11afd93218d40f0ef45c44444b553d1bee00bde063780472c12</vt:lpwstr>
  </property>
</Properties>
</file>